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Işık sigorta transferi için sigorta şirketinin daha önceden masa üstüne kurmuş olduğu </w:t>
      </w:r>
      <w:proofErr w:type="spellStart"/>
      <w:r>
        <w:rPr>
          <w:rFonts w:ascii="Calibri" w:hAnsi="Calibri" w:cs="Arial"/>
          <w:color w:val="000000"/>
        </w:rPr>
        <w:t>kısayol</w:t>
      </w:r>
      <w:proofErr w:type="spellEnd"/>
      <w:r>
        <w:rPr>
          <w:rFonts w:ascii="Calibri" w:hAnsi="Calibri" w:cs="Arial"/>
          <w:color w:val="000000"/>
        </w:rPr>
        <w:t xml:space="preserve"> üzerinden giriş yapıyorsunuz.</w:t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63270" cy="954405"/>
            <wp:effectExtent l="0" t="0" r="0" b="0"/>
            <wp:docPr id="5" name="Resim 5" descr="http://www.adayazilim.com/sabit/acenteYardimHtml/embim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Şirket ekranında kullanıcı adı ve şifrenizi giriniz.</w:t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59075" cy="3037205"/>
            <wp:effectExtent l="0" t="0" r="3175" b="0"/>
            <wp:docPr id="4" name="Resim 4" descr="http://www.adayazilim.com/sabit/acenteYardimHtml/embim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Ekrandan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  <w:b/>
          <w:bCs/>
          <w:color w:val="000000"/>
        </w:rPr>
        <w:t>Raporlar/Üretim Raporları/Üretim verilerin dışarıya transferi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  <w:color w:val="000000"/>
        </w:rPr>
        <w:t>adımları uygulanır.</w:t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8380730" cy="3037205"/>
            <wp:effectExtent l="0" t="0" r="1270" b="0"/>
            <wp:docPr id="3" name="Resim 3" descr="http://www.adayazilim.com/sabit/acenteYardimHtml/embim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73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Karşınıza çıkan diğer ekrandan Başlangıç ve bitiş tarihleri girilip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xml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dosyasının oluşturulacak yerini belirleyebilirsiniz.</w:t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Tarih aralığı girildikten sonra yeşil butona basınız.</w:t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211695" cy="5096510"/>
            <wp:effectExtent l="0" t="0" r="8255" b="8890"/>
            <wp:docPr id="2" name="Resim 2" descr="http://www.adayazilim.com/sabit/acenteYardimHtml/embim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1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025525" cy="1169035"/>
            <wp:effectExtent l="0" t="0" r="3175" b="0"/>
            <wp:docPr id="1" name="Resim 1" descr="http://www.adayazilim.com/sabit/acenteYardimHtml/embim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yazilim.com/sabit/acenteYardimHtml/embim1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30" w:rsidRDefault="003A4130" w:rsidP="003A4130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Oluşan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xml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dosyasını</w:t>
      </w:r>
      <w:r>
        <w:rPr>
          <w:rFonts w:ascii="Calibri" w:hAnsi="Calibri" w:cs="Arial"/>
          <w:color w:val="000000"/>
          <w:sz w:val="22"/>
          <w:szCs w:val="22"/>
        </w:rPr>
        <w:t xml:space="preserve"> Open Acentem programından “Transferler</w:t>
      </w:r>
      <w:bookmarkStart w:id="0" w:name="_GoBack"/>
      <w:bookmarkEnd w:id="0"/>
      <w:r>
        <w:rPr>
          <w:rFonts w:ascii="Calibri" w:hAnsi="Calibri" w:cs="Arial"/>
          <w:color w:val="000000"/>
          <w:sz w:val="22"/>
          <w:szCs w:val="22"/>
        </w:rPr>
        <w:t xml:space="preserve"> &gt; Üretim Transfer Sisteminden” aktarıyoruz.</w:t>
      </w:r>
    </w:p>
    <w:p w:rsidR="00AF4E88" w:rsidRDefault="00AF4E88"/>
    <w:sectPr w:rsidR="00AF4E88" w:rsidSect="003A413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30"/>
    <w:rsid w:val="003A4130"/>
    <w:rsid w:val="00A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A4130"/>
  </w:style>
  <w:style w:type="paragraph" w:styleId="BalonMetni">
    <w:name w:val="Balloon Text"/>
    <w:basedOn w:val="Normal"/>
    <w:link w:val="BalonMetniChar"/>
    <w:uiPriority w:val="99"/>
    <w:semiHidden/>
    <w:unhideWhenUsed/>
    <w:rsid w:val="003A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A4130"/>
  </w:style>
  <w:style w:type="paragraph" w:styleId="BalonMetni">
    <w:name w:val="Balloon Text"/>
    <w:basedOn w:val="Normal"/>
    <w:link w:val="BalonMetniChar"/>
    <w:uiPriority w:val="99"/>
    <w:semiHidden/>
    <w:unhideWhenUsed/>
    <w:rsid w:val="003A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2016-03-14T06:30:00Z</dcterms:created>
  <dcterms:modified xsi:type="dcterms:W3CDTF">2016-03-14T06:32:00Z</dcterms:modified>
</cp:coreProperties>
</file>